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A11" w:rsidRDefault="009C6A11" w:rsidP="009C6A11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</w:t>
      </w:r>
      <w:r w:rsidR="00B17D50">
        <w:rPr>
          <w:rFonts w:ascii="Arial" w:hAnsi="Arial" w:cs="Arial"/>
          <w:sz w:val="20"/>
          <w:szCs w:val="20"/>
        </w:rPr>
        <w:t xml:space="preserve">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9C6A11" w:rsidTr="009C6A11">
        <w:trPr>
          <w:trHeight w:val="1069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C6A11" w:rsidRDefault="009C6A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9C6A11" w:rsidRDefault="009C6A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Volba prezidenta České republiky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konaná ve dnech 12. a 13. ledna 2018</w:t>
            </w:r>
          </w:p>
          <w:p w:rsidR="009C6A11" w:rsidRDefault="009C6A11">
            <w:pPr>
              <w:spacing w:line="34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Informace o počtu a sídle volebních okrsků</w:t>
            </w:r>
          </w:p>
        </w:tc>
      </w:tr>
    </w:tbl>
    <w:p w:rsidR="009C6A11" w:rsidRDefault="009C6A11" w:rsidP="009C6A11">
      <w:pPr>
        <w:spacing w:line="340" w:lineRule="exact"/>
        <w:rPr>
          <w:rFonts w:ascii="Arial" w:hAnsi="Arial" w:cs="Arial"/>
          <w:bCs/>
          <w:sz w:val="20"/>
          <w:szCs w:val="20"/>
        </w:rPr>
      </w:pPr>
    </w:p>
    <w:p w:rsidR="009C6A11" w:rsidRDefault="009C6A11" w:rsidP="009C6A11">
      <w:pPr>
        <w:spacing w:line="340" w:lineRule="exact"/>
        <w:rPr>
          <w:rFonts w:ascii="Arial" w:hAnsi="Arial" w:cs="Arial"/>
          <w:b/>
          <w:bCs/>
          <w:color w:val="F79646"/>
          <w:sz w:val="20"/>
          <w:szCs w:val="20"/>
        </w:rPr>
      </w:pPr>
    </w:p>
    <w:p w:rsidR="009C6A11" w:rsidRDefault="009C6A11" w:rsidP="009C6A11">
      <w:pPr>
        <w:spacing w:line="340" w:lineRule="exact"/>
        <w:rPr>
          <w:rFonts w:ascii="Arial" w:hAnsi="Arial" w:cs="Arial"/>
          <w:b/>
          <w:bCs/>
          <w:color w:val="F79646"/>
          <w:sz w:val="20"/>
          <w:szCs w:val="20"/>
        </w:rPr>
      </w:pPr>
    </w:p>
    <w:p w:rsidR="009C6A11" w:rsidRDefault="009C6A11" w:rsidP="009C6A11">
      <w:pPr>
        <w:spacing w:line="30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Informace</w:t>
      </w:r>
    </w:p>
    <w:p w:rsidR="009C6A11" w:rsidRDefault="009C6A11" w:rsidP="009C6A11">
      <w:pPr>
        <w:spacing w:line="300" w:lineRule="exact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 počtu a sídle volebních okrsků</w:t>
      </w:r>
    </w:p>
    <w:p w:rsidR="009C6A11" w:rsidRDefault="009C6A11" w:rsidP="009C6A11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</w:p>
    <w:p w:rsidR="009C6A11" w:rsidRDefault="009C6A11" w:rsidP="009C6A1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 souladu s ustanovením § 14 odst. 1 písm. d) zákona č. 275/2012 Sb., o volbě prezidenta republiky a o změně některých zákonů (zákon o volbě prezidenta republiky), ve znění pozdějších </w:t>
      </w:r>
      <w:proofErr w:type="gramStart"/>
      <w:r w:rsidR="00B17D50">
        <w:rPr>
          <w:rFonts w:ascii="Arial" w:hAnsi="Arial" w:cs="Arial"/>
          <w:sz w:val="20"/>
          <w:szCs w:val="20"/>
        </w:rPr>
        <w:t>předpisů,</w:t>
      </w:r>
      <w:r>
        <w:rPr>
          <w:rFonts w:ascii="Arial" w:hAnsi="Arial" w:cs="Arial"/>
          <w:sz w:val="20"/>
          <w:szCs w:val="20"/>
        </w:rPr>
        <w:t xml:space="preserve">                                  informuji</w:t>
      </w:r>
      <w:proofErr w:type="gramEnd"/>
      <w:r>
        <w:rPr>
          <w:rFonts w:ascii="Arial" w:hAnsi="Arial" w:cs="Arial"/>
          <w:sz w:val="20"/>
          <w:szCs w:val="20"/>
        </w:rPr>
        <w:t xml:space="preserve"> o počtu a sídlech volebních okrsků.</w:t>
      </w:r>
    </w:p>
    <w:p w:rsidR="00B17D50" w:rsidRDefault="00B17D50" w:rsidP="009C6A11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B17D50" w:rsidRDefault="00B17D50" w:rsidP="009C6A11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B17D50" w:rsidRDefault="00B17D50" w:rsidP="00B17D50">
      <w:pPr>
        <w:jc w:val="both"/>
        <w:rPr>
          <w:b/>
          <w:bCs/>
          <w:sz w:val="22"/>
          <w:szCs w:val="22"/>
        </w:rPr>
      </w:pPr>
    </w:p>
    <w:p w:rsidR="00B17D50" w:rsidRDefault="00B17D50" w:rsidP="00B17D50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Počet okrsků:  3</w:t>
      </w:r>
    </w:p>
    <w:p w:rsidR="00B17D50" w:rsidRDefault="00B17D50" w:rsidP="00B17D50">
      <w:pPr>
        <w:jc w:val="both"/>
        <w:rPr>
          <w:b/>
          <w:bCs/>
          <w:sz w:val="22"/>
          <w:szCs w:val="22"/>
        </w:rPr>
      </w:pPr>
    </w:p>
    <w:p w:rsidR="00B17D50" w:rsidRDefault="00B17D50" w:rsidP="00B17D50">
      <w:pPr>
        <w:jc w:val="both"/>
        <w:rPr>
          <w:b/>
        </w:rPr>
      </w:pPr>
    </w:p>
    <w:p w:rsidR="00B17D50" w:rsidRDefault="00B17D50" w:rsidP="00B17D50">
      <w:pPr>
        <w:jc w:val="both"/>
        <w:rPr>
          <w:b/>
        </w:rPr>
      </w:pPr>
      <w:r>
        <w:rPr>
          <w:b/>
        </w:rPr>
        <w:t xml:space="preserve">Sídlo volebního okrsku č. 1:  Černuc čp. 17, 273 23 Černuc                                                    </w:t>
      </w:r>
    </w:p>
    <w:p w:rsidR="00B17D50" w:rsidRDefault="00B17D50" w:rsidP="00B17D50">
      <w:pPr>
        <w:jc w:val="both"/>
        <w:rPr>
          <w:b/>
        </w:rPr>
      </w:pPr>
    </w:p>
    <w:p w:rsidR="00B17D50" w:rsidRDefault="00B17D50" w:rsidP="00B17D50">
      <w:pPr>
        <w:jc w:val="both"/>
        <w:rPr>
          <w:b/>
        </w:rPr>
      </w:pPr>
      <w:r>
        <w:rPr>
          <w:b/>
        </w:rPr>
        <w:t>Sídlo volebního okrsku č. 2:  Miletice čp. 1, 273 24 Velvary</w:t>
      </w:r>
    </w:p>
    <w:p w:rsidR="00B17D50" w:rsidRDefault="00B17D50" w:rsidP="00B17D50">
      <w:pPr>
        <w:jc w:val="both"/>
        <w:rPr>
          <w:b/>
        </w:rPr>
      </w:pPr>
    </w:p>
    <w:p w:rsidR="00B17D50" w:rsidRDefault="00B17D50" w:rsidP="00B17D50">
      <w:pPr>
        <w:jc w:val="both"/>
        <w:rPr>
          <w:b/>
        </w:rPr>
      </w:pPr>
      <w:r>
        <w:rPr>
          <w:b/>
        </w:rPr>
        <w:t>Sídlo volebního okrsku č. 3:  Bratkovice čp. 45, 273 24 Velvary</w:t>
      </w:r>
    </w:p>
    <w:p w:rsidR="00B17D50" w:rsidRDefault="00B17D50" w:rsidP="00B17D50">
      <w:pPr>
        <w:jc w:val="both"/>
        <w:rPr>
          <w:rFonts w:ascii="Arial" w:hAnsi="Arial" w:cs="Arial"/>
          <w:b/>
          <w:sz w:val="20"/>
          <w:szCs w:val="20"/>
        </w:rPr>
      </w:pPr>
    </w:p>
    <w:p w:rsidR="00B17D50" w:rsidRDefault="00B17D50" w:rsidP="00B17D50">
      <w:pPr>
        <w:jc w:val="both"/>
        <w:rPr>
          <w:rFonts w:ascii="Arial" w:hAnsi="Arial" w:cs="Arial"/>
          <w:b/>
          <w:sz w:val="20"/>
          <w:szCs w:val="20"/>
        </w:rPr>
      </w:pPr>
    </w:p>
    <w:p w:rsidR="00B17D50" w:rsidRDefault="00B17D50" w:rsidP="00B17D50">
      <w:pPr>
        <w:jc w:val="both"/>
        <w:rPr>
          <w:rFonts w:ascii="Arial" w:hAnsi="Arial" w:cs="Arial"/>
          <w:b/>
          <w:sz w:val="20"/>
          <w:szCs w:val="20"/>
        </w:rPr>
      </w:pPr>
    </w:p>
    <w:p w:rsidR="009C6A11" w:rsidRDefault="009C6A11" w:rsidP="009C6A11">
      <w:pPr>
        <w:jc w:val="both"/>
        <w:rPr>
          <w:rFonts w:ascii="Arial" w:hAnsi="Arial" w:cs="Arial"/>
          <w:sz w:val="20"/>
          <w:szCs w:val="20"/>
        </w:rPr>
      </w:pPr>
    </w:p>
    <w:p w:rsidR="009C6A11" w:rsidRDefault="009C6A11" w:rsidP="009C6A11">
      <w:pPr>
        <w:jc w:val="both"/>
        <w:rPr>
          <w:rFonts w:ascii="Arial" w:hAnsi="Arial" w:cs="Arial"/>
          <w:sz w:val="20"/>
          <w:szCs w:val="20"/>
        </w:rPr>
      </w:pPr>
    </w:p>
    <w:p w:rsidR="009C6A11" w:rsidRDefault="009C6A11" w:rsidP="009C6A11">
      <w:pPr>
        <w:jc w:val="both"/>
        <w:rPr>
          <w:rFonts w:ascii="Arial" w:hAnsi="Arial" w:cs="Arial"/>
          <w:sz w:val="20"/>
          <w:szCs w:val="20"/>
        </w:rPr>
      </w:pPr>
    </w:p>
    <w:p w:rsidR="009C6A11" w:rsidRDefault="009C6A11" w:rsidP="009C6A11">
      <w:pPr>
        <w:jc w:val="both"/>
        <w:rPr>
          <w:rFonts w:ascii="Arial" w:hAnsi="Arial" w:cs="Arial"/>
          <w:sz w:val="20"/>
          <w:szCs w:val="20"/>
        </w:rPr>
      </w:pPr>
    </w:p>
    <w:p w:rsidR="009C6A11" w:rsidRDefault="00B17D50" w:rsidP="009C6A1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Černuci dne 28. 11. 2017</w:t>
      </w:r>
    </w:p>
    <w:p w:rsidR="00B17D50" w:rsidRDefault="00B17D50" w:rsidP="009C6A11">
      <w:pPr>
        <w:jc w:val="both"/>
        <w:rPr>
          <w:rFonts w:ascii="Arial" w:hAnsi="Arial" w:cs="Arial"/>
          <w:sz w:val="20"/>
          <w:szCs w:val="20"/>
        </w:rPr>
      </w:pPr>
    </w:p>
    <w:p w:rsidR="00B17D50" w:rsidRDefault="00B17D50" w:rsidP="009C6A11">
      <w:pPr>
        <w:jc w:val="both"/>
        <w:rPr>
          <w:rFonts w:ascii="Arial" w:hAnsi="Arial" w:cs="Arial"/>
          <w:sz w:val="20"/>
          <w:szCs w:val="20"/>
        </w:rPr>
      </w:pPr>
    </w:p>
    <w:p w:rsidR="00B17D50" w:rsidRDefault="00B17D50" w:rsidP="009C6A11">
      <w:pPr>
        <w:jc w:val="both"/>
        <w:rPr>
          <w:rFonts w:ascii="Arial" w:hAnsi="Arial" w:cs="Arial"/>
          <w:sz w:val="20"/>
          <w:szCs w:val="20"/>
        </w:rPr>
      </w:pPr>
    </w:p>
    <w:p w:rsidR="009C6A11" w:rsidRDefault="009C6A11" w:rsidP="009C6A11">
      <w:pPr>
        <w:jc w:val="both"/>
        <w:rPr>
          <w:rFonts w:ascii="Arial" w:hAnsi="Arial" w:cs="Arial"/>
          <w:sz w:val="20"/>
          <w:szCs w:val="20"/>
        </w:rPr>
      </w:pPr>
    </w:p>
    <w:p w:rsidR="00B17D50" w:rsidRDefault="00B17D50" w:rsidP="009C6A11">
      <w:pPr>
        <w:jc w:val="both"/>
        <w:rPr>
          <w:rFonts w:ascii="Arial" w:hAnsi="Arial" w:cs="Arial"/>
          <w:sz w:val="20"/>
          <w:szCs w:val="20"/>
        </w:rPr>
      </w:pPr>
    </w:p>
    <w:p w:rsidR="00B17D50" w:rsidRDefault="00B17D50" w:rsidP="009C6A11">
      <w:pPr>
        <w:jc w:val="both"/>
        <w:rPr>
          <w:rFonts w:ascii="Arial" w:hAnsi="Arial" w:cs="Arial"/>
          <w:sz w:val="20"/>
          <w:szCs w:val="20"/>
        </w:rPr>
      </w:pPr>
    </w:p>
    <w:p w:rsidR="009C6A11" w:rsidRDefault="009C6A11" w:rsidP="009C6A11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...........................................                                                                                                    </w:t>
      </w:r>
    </w:p>
    <w:p w:rsidR="009C6A11" w:rsidRDefault="009C6A11" w:rsidP="009C6A11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</w:t>
      </w:r>
      <w:r w:rsidR="00B17D50">
        <w:rPr>
          <w:rFonts w:ascii="Arial" w:hAnsi="Arial" w:cs="Arial"/>
          <w:sz w:val="20"/>
          <w:szCs w:val="20"/>
        </w:rPr>
        <w:t xml:space="preserve">               Radka Klímová</w:t>
      </w:r>
    </w:p>
    <w:p w:rsidR="009C6A11" w:rsidRDefault="009C6A11" w:rsidP="009C6A11">
      <w:pPr>
        <w:spacing w:line="34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</w:t>
      </w:r>
      <w:r w:rsidR="00B17D50">
        <w:rPr>
          <w:rFonts w:ascii="Arial" w:hAnsi="Arial" w:cs="Arial"/>
          <w:sz w:val="20"/>
          <w:szCs w:val="20"/>
        </w:rPr>
        <w:t xml:space="preserve">                           Starostka obce Černuc</w:t>
      </w:r>
    </w:p>
    <w:p w:rsidR="009C6A11" w:rsidRDefault="009C6A11" w:rsidP="009C6A11">
      <w:pPr>
        <w:tabs>
          <w:tab w:val="left" w:pos="360"/>
        </w:tabs>
        <w:jc w:val="both"/>
        <w:rPr>
          <w:rFonts w:ascii="Arial" w:hAnsi="Arial" w:cs="Arial"/>
          <w:i/>
          <w:iCs/>
          <w:sz w:val="20"/>
          <w:szCs w:val="20"/>
        </w:rPr>
      </w:pPr>
    </w:p>
    <w:p w:rsidR="009C6A11" w:rsidRDefault="009C6A11" w:rsidP="009C6A11">
      <w:pPr>
        <w:tabs>
          <w:tab w:val="left" w:pos="360"/>
        </w:tabs>
        <w:jc w:val="both"/>
        <w:rPr>
          <w:rFonts w:ascii="Arial" w:hAnsi="Arial" w:cs="Arial"/>
          <w:b/>
          <w:bCs/>
          <w:sz w:val="20"/>
          <w:szCs w:val="20"/>
        </w:rPr>
      </w:pPr>
    </w:p>
    <w:p w:rsidR="009C6A11" w:rsidRDefault="009C6A11" w:rsidP="009C6A11">
      <w:pPr>
        <w:tabs>
          <w:tab w:val="left" w:pos="360"/>
        </w:tabs>
        <w:jc w:val="both"/>
        <w:rPr>
          <w:rFonts w:ascii="Arial" w:hAnsi="Arial" w:cs="Arial"/>
          <w:b/>
          <w:bCs/>
          <w:sz w:val="20"/>
          <w:szCs w:val="20"/>
        </w:rPr>
      </w:pPr>
    </w:p>
    <w:p w:rsidR="009C6A11" w:rsidRDefault="009C6A11" w:rsidP="009C6A11">
      <w:pPr>
        <w:tabs>
          <w:tab w:val="left" w:pos="360"/>
        </w:tabs>
        <w:jc w:val="both"/>
        <w:rPr>
          <w:rFonts w:ascii="Arial" w:hAnsi="Arial" w:cs="Arial"/>
          <w:b/>
          <w:bCs/>
          <w:sz w:val="20"/>
          <w:szCs w:val="20"/>
        </w:rPr>
      </w:pPr>
    </w:p>
    <w:p w:rsidR="009C6A11" w:rsidRDefault="009C6A11" w:rsidP="009C6A11">
      <w:pPr>
        <w:tabs>
          <w:tab w:val="left" w:pos="360"/>
        </w:tabs>
        <w:jc w:val="both"/>
        <w:rPr>
          <w:rFonts w:ascii="Arial" w:hAnsi="Arial" w:cs="Arial"/>
          <w:b/>
          <w:bCs/>
          <w:sz w:val="20"/>
          <w:szCs w:val="20"/>
        </w:rPr>
      </w:pPr>
    </w:p>
    <w:p w:rsidR="009C6A11" w:rsidRDefault="009C6A11" w:rsidP="009C6A11">
      <w:pPr>
        <w:tabs>
          <w:tab w:val="left" w:pos="360"/>
        </w:tabs>
        <w:jc w:val="both"/>
        <w:rPr>
          <w:rFonts w:ascii="Arial" w:hAnsi="Arial" w:cs="Arial"/>
          <w:b/>
          <w:bCs/>
          <w:sz w:val="20"/>
          <w:szCs w:val="20"/>
        </w:rPr>
      </w:pPr>
    </w:p>
    <w:p w:rsidR="009C6A11" w:rsidRDefault="009C6A11" w:rsidP="009C6A11">
      <w:pPr>
        <w:tabs>
          <w:tab w:val="left" w:pos="360"/>
        </w:tabs>
        <w:jc w:val="both"/>
        <w:rPr>
          <w:rFonts w:ascii="Arial" w:hAnsi="Arial" w:cs="Arial"/>
          <w:b/>
          <w:bCs/>
          <w:sz w:val="20"/>
          <w:szCs w:val="20"/>
        </w:rPr>
      </w:pPr>
    </w:p>
    <w:p w:rsidR="009C6A11" w:rsidRDefault="009C6A11" w:rsidP="009C6A11">
      <w:pPr>
        <w:tabs>
          <w:tab w:val="left" w:pos="360"/>
        </w:tabs>
        <w:jc w:val="both"/>
        <w:rPr>
          <w:rFonts w:ascii="Arial" w:hAnsi="Arial" w:cs="Arial"/>
          <w:b/>
          <w:bCs/>
          <w:sz w:val="20"/>
          <w:szCs w:val="20"/>
        </w:rPr>
      </w:pPr>
    </w:p>
    <w:p w:rsidR="009C6A11" w:rsidRDefault="009C6A11" w:rsidP="009C6A11">
      <w:pPr>
        <w:tabs>
          <w:tab w:val="left" w:pos="360"/>
        </w:tabs>
        <w:spacing w:line="240" w:lineRule="atLeast"/>
        <w:ind w:hanging="360"/>
        <w:jc w:val="both"/>
        <w:rPr>
          <w:rFonts w:ascii="Arial" w:hAnsi="Arial" w:cs="Arial"/>
          <w:i/>
          <w:iCs/>
          <w:sz w:val="20"/>
          <w:szCs w:val="20"/>
        </w:rPr>
      </w:pPr>
      <w:bookmarkStart w:id="0" w:name="_GoBack"/>
      <w:bookmarkEnd w:id="0"/>
    </w:p>
    <w:p w:rsidR="00C22255" w:rsidRDefault="00C22255"/>
    <w:sectPr w:rsidR="00C222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A11"/>
    <w:rsid w:val="009C6A11"/>
    <w:rsid w:val="00B17D50"/>
    <w:rsid w:val="00C22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226423-A36D-4D6F-9292-143CD2FD4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C6A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17D5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17D50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908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cernuc</dc:creator>
  <cp:keywords/>
  <dc:description/>
  <cp:lastModifiedBy>cernuc</cp:lastModifiedBy>
  <cp:revision>4</cp:revision>
  <cp:lastPrinted>2017-11-28T06:03:00Z</cp:lastPrinted>
  <dcterms:created xsi:type="dcterms:W3CDTF">2017-11-28T06:01:00Z</dcterms:created>
  <dcterms:modified xsi:type="dcterms:W3CDTF">2017-11-28T06:03:00Z</dcterms:modified>
</cp:coreProperties>
</file>